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667F788" w:rsidR="000029F2" w:rsidRDefault="35AA5834" w:rsidP="29637887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5960EA73" wp14:editId="29637887">
            <wp:extent cx="1600200" cy="1114425"/>
            <wp:effectExtent l="0" t="0" r="0" b="0"/>
            <wp:docPr id="724526376" name="Picture 724526376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071006">
        <w:t xml:space="preserve">    </w:t>
      </w:r>
      <w:r w:rsidR="00000000">
        <w:tab/>
      </w:r>
      <w:r w:rsidR="7A071006" w:rsidRPr="29637887">
        <w:rPr>
          <w:b/>
          <w:bCs/>
          <w:sz w:val="40"/>
          <w:szCs w:val="40"/>
        </w:rPr>
        <w:t>MAKING SPACE | TRON CREATIVE</w:t>
      </w:r>
      <w:r w:rsidR="00000000">
        <w:br/>
      </w:r>
    </w:p>
    <w:p w14:paraId="04E5A42C" w14:textId="5A517D8F" w:rsidR="2D833A71" w:rsidRDefault="2D833A71" w:rsidP="29637887">
      <w:pPr>
        <w:rPr>
          <w:rFonts w:eastAsiaTheme="minorEastAsia"/>
        </w:rPr>
      </w:pPr>
      <w:r w:rsidRPr="29637887">
        <w:rPr>
          <w:rFonts w:eastAsiaTheme="minorEastAsia"/>
        </w:rPr>
        <w:t xml:space="preserve">Making Space is Tron Theatre’s offer of in-kind space to artists who need it. </w:t>
      </w:r>
      <w:r w:rsidR="133C436E" w:rsidRPr="29637887">
        <w:rPr>
          <w:rFonts w:eastAsiaTheme="minorEastAsia"/>
        </w:rPr>
        <w:t>You might be looking for a room to rehearse in, some R&amp;D time</w:t>
      </w:r>
      <w:r w:rsidR="6645BB60" w:rsidRPr="29637887">
        <w:rPr>
          <w:rFonts w:eastAsiaTheme="minorEastAsia"/>
        </w:rPr>
        <w:t xml:space="preserve"> or just space for brainstorming. Whenever we have </w:t>
      </w:r>
      <w:r w:rsidR="43088D98" w:rsidRPr="29637887">
        <w:rPr>
          <w:rFonts w:eastAsiaTheme="minorEastAsia"/>
        </w:rPr>
        <w:t>room available, it’s yours to use</w:t>
      </w:r>
      <w:r w:rsidR="14468AEF" w:rsidRPr="29637887">
        <w:rPr>
          <w:rFonts w:eastAsiaTheme="minorEastAsia"/>
        </w:rPr>
        <w:t xml:space="preserve"> free of charge. </w:t>
      </w:r>
    </w:p>
    <w:p w14:paraId="54F44801" w14:textId="14DDB54A" w:rsidR="14CABD11" w:rsidRDefault="14CABD11" w:rsidP="29637887">
      <w:pPr>
        <w:rPr>
          <w:rFonts w:eastAsiaTheme="minorEastAsia"/>
        </w:rPr>
      </w:pPr>
      <w:r w:rsidRPr="29637887">
        <w:rPr>
          <w:rFonts w:eastAsiaTheme="minorEastAsia"/>
        </w:rPr>
        <w:t xml:space="preserve">Making Space takes place either in </w:t>
      </w:r>
      <w:r w:rsidR="154E76FD" w:rsidRPr="29637887">
        <w:rPr>
          <w:rFonts w:eastAsiaTheme="minorEastAsia"/>
        </w:rPr>
        <w:t xml:space="preserve">the </w:t>
      </w:r>
      <w:r w:rsidRPr="29637887">
        <w:rPr>
          <w:rFonts w:eastAsiaTheme="minorEastAsia"/>
        </w:rPr>
        <w:t>Vic</w:t>
      </w:r>
      <w:r w:rsidR="17959BFD" w:rsidRPr="29637887">
        <w:rPr>
          <w:rFonts w:eastAsiaTheme="minorEastAsia"/>
        </w:rPr>
        <w:t xml:space="preserve"> </w:t>
      </w:r>
      <w:r w:rsidRPr="29637887">
        <w:rPr>
          <w:rFonts w:eastAsiaTheme="minorEastAsia"/>
        </w:rPr>
        <w:t xml:space="preserve">or the Changing House, with the rooms available from 10.30am - 5.30pm. </w:t>
      </w:r>
      <w:r w:rsidR="4601AFD7" w:rsidRPr="29637887">
        <w:rPr>
          <w:rFonts w:eastAsiaTheme="minorEastAsia"/>
        </w:rPr>
        <w:t xml:space="preserve">Dates are currently available from Dec 2022 – Mar 2023. </w:t>
      </w:r>
    </w:p>
    <w:p w14:paraId="5DB0D476" w14:textId="2BB2335F" w:rsidR="14468AEF" w:rsidRDefault="14468AEF" w:rsidP="29637887">
      <w:pPr>
        <w:rPr>
          <w:rFonts w:eastAsiaTheme="minorEastAsia"/>
        </w:rPr>
      </w:pPr>
      <w:r w:rsidRPr="29637887">
        <w:rPr>
          <w:rFonts w:eastAsiaTheme="minorEastAsia"/>
        </w:rPr>
        <w:t xml:space="preserve">The Making Space offers comes with no tech support and cannot include </w:t>
      </w:r>
      <w:r w:rsidR="029F5E29" w:rsidRPr="29637887">
        <w:rPr>
          <w:rFonts w:eastAsiaTheme="minorEastAsia"/>
        </w:rPr>
        <w:t>any public output (</w:t>
      </w:r>
      <w:r w:rsidR="6B88F165" w:rsidRPr="29637887">
        <w:rPr>
          <w:rFonts w:eastAsiaTheme="minorEastAsia"/>
        </w:rPr>
        <w:t>i</w:t>
      </w:r>
      <w:r w:rsidR="029F5E29" w:rsidRPr="29637887">
        <w:rPr>
          <w:rFonts w:eastAsiaTheme="minorEastAsia"/>
        </w:rPr>
        <w:t xml:space="preserve">.e. a sharing). Otherwise, it’s yours to use as you please. </w:t>
      </w:r>
    </w:p>
    <w:p w14:paraId="3565EAF2" w14:textId="25CF3803" w:rsidR="7F64F669" w:rsidRDefault="7F64F669" w:rsidP="29637887">
      <w:pPr>
        <w:rPr>
          <w:rFonts w:eastAsiaTheme="minorEastAsia"/>
        </w:rPr>
      </w:pPr>
      <w:r w:rsidRPr="29637887">
        <w:rPr>
          <w:rFonts w:eastAsiaTheme="minorEastAsia"/>
        </w:rPr>
        <w:t>Making Space is offered on a first come, first served basis and we ask that artists request no more than three days</w:t>
      </w:r>
      <w:r w:rsidR="6F87F9A1" w:rsidRPr="29637887">
        <w:rPr>
          <w:rFonts w:eastAsiaTheme="minorEastAsia"/>
        </w:rPr>
        <w:t xml:space="preserve"> at a time</w:t>
      </w:r>
      <w:r w:rsidRPr="29637887">
        <w:rPr>
          <w:rFonts w:eastAsiaTheme="minorEastAsia"/>
        </w:rPr>
        <w:t>. To request s</w:t>
      </w:r>
      <w:r w:rsidR="569BD0E7" w:rsidRPr="29637887">
        <w:rPr>
          <w:rFonts w:eastAsiaTheme="minorEastAsia"/>
        </w:rPr>
        <w:t xml:space="preserve">pace, please fill out this </w:t>
      </w:r>
      <w:hyperlink r:id="rId9">
        <w:r w:rsidR="569BD0E7" w:rsidRPr="29637887">
          <w:rPr>
            <w:rStyle w:val="Hyperlink"/>
            <w:rFonts w:eastAsiaTheme="minorEastAsia"/>
          </w:rPr>
          <w:t>short online form</w:t>
        </w:r>
      </w:hyperlink>
      <w:r w:rsidR="569BD0E7" w:rsidRPr="29637887">
        <w:rPr>
          <w:rFonts w:eastAsiaTheme="minorEastAsia"/>
        </w:rPr>
        <w:t xml:space="preserve">. </w:t>
      </w:r>
    </w:p>
    <w:p w14:paraId="52978FE1" w14:textId="281181CB" w:rsidR="29637887" w:rsidRDefault="29637887" w:rsidP="29637887">
      <w:pPr>
        <w:rPr>
          <w:rFonts w:eastAsiaTheme="minorEastAsia"/>
        </w:rPr>
      </w:pPr>
    </w:p>
    <w:p w14:paraId="55B64C1B" w14:textId="19EFD0B5" w:rsidR="53456C02" w:rsidRDefault="53456C02" w:rsidP="29637887">
      <w:pPr>
        <w:rPr>
          <w:rFonts w:eastAsiaTheme="minorEastAsia"/>
          <w:b/>
          <w:bCs/>
          <w:sz w:val="36"/>
          <w:szCs w:val="36"/>
        </w:rPr>
      </w:pPr>
      <w:r w:rsidRPr="29637887">
        <w:rPr>
          <w:rFonts w:eastAsiaTheme="minorEastAsia"/>
          <w:b/>
          <w:bCs/>
          <w:sz w:val="36"/>
          <w:szCs w:val="36"/>
        </w:rPr>
        <w:t xml:space="preserve">THE </w:t>
      </w:r>
      <w:r w:rsidR="569BD0E7" w:rsidRPr="29637887">
        <w:rPr>
          <w:rFonts w:eastAsiaTheme="minorEastAsia"/>
          <w:b/>
          <w:bCs/>
          <w:sz w:val="36"/>
          <w:szCs w:val="36"/>
        </w:rPr>
        <w:t xml:space="preserve">VIC </w:t>
      </w:r>
    </w:p>
    <w:p w14:paraId="5D7DDA2E" w14:textId="3188788F" w:rsidR="569BD0E7" w:rsidRDefault="569BD0E7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The Vic contains:</w:t>
      </w:r>
    </w:p>
    <w:p w14:paraId="71890536" w14:textId="47F2655E" w:rsidR="569BD0E7" w:rsidRDefault="569BD0E7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Tables</w:t>
      </w:r>
    </w:p>
    <w:p w14:paraId="1AF68C62" w14:textId="31E75BA9" w:rsidR="569BD0E7" w:rsidRDefault="569BD0E7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Chairs</w:t>
      </w:r>
    </w:p>
    <w:p w14:paraId="766E1E9E" w14:textId="17C4D1F0" w:rsidR="569BD0E7" w:rsidRDefault="569BD0E7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 xml:space="preserve">A rollable PA </w:t>
      </w:r>
    </w:p>
    <w:p w14:paraId="09E10E88" w14:textId="08A435F7" w:rsidR="4DF4A7D7" w:rsidRDefault="4DF4A7D7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Paper and pens left out for you</w:t>
      </w:r>
    </w:p>
    <w:p w14:paraId="1E4FCB0A" w14:textId="4031A8B0" w:rsidR="17EF8CE3" w:rsidRDefault="17EF8CE3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Lights can be found on the left-hand side of the room, just behind the old bar.</w:t>
      </w:r>
    </w:p>
    <w:p w14:paraId="62241115" w14:textId="2B7718DB" w:rsidR="3398475C" w:rsidRDefault="3398475C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The nearest toilets are in the bar – exit the Vic and turn to your right.</w:t>
      </w:r>
    </w:p>
    <w:p w14:paraId="0C72FCA7" w14:textId="2E1C9014" w:rsidR="56090F94" w:rsidRDefault="56090F94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Fire exit:</w:t>
      </w:r>
    </w:p>
    <w:p w14:paraId="67299C11" w14:textId="2E2F3D87" w:rsidR="56090F94" w:rsidRDefault="56090F94" w:rsidP="29637887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color w:val="000000" w:themeColor="text1"/>
          <w:sz w:val="24"/>
          <w:szCs w:val="24"/>
        </w:rPr>
        <w:t xml:space="preserve">Primary route – </w:t>
      </w:r>
      <w:proofErr w:type="spellStart"/>
      <w:r w:rsidRPr="29637887">
        <w:rPr>
          <w:rFonts w:eastAsiaTheme="minorEastAsia"/>
          <w:color w:val="000000" w:themeColor="text1"/>
          <w:sz w:val="24"/>
          <w:szCs w:val="24"/>
        </w:rPr>
        <w:t>Parnie</w:t>
      </w:r>
      <w:proofErr w:type="spellEnd"/>
      <w:r w:rsidRPr="29637887">
        <w:rPr>
          <w:rFonts w:eastAsiaTheme="minorEastAsia"/>
          <w:color w:val="000000" w:themeColor="text1"/>
          <w:sz w:val="24"/>
          <w:szCs w:val="24"/>
        </w:rPr>
        <w:t xml:space="preserve"> Street exit</w:t>
      </w:r>
    </w:p>
    <w:p w14:paraId="5A232A88" w14:textId="0A63851A" w:rsidR="56090F94" w:rsidRDefault="56090F94" w:rsidP="29637887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color w:val="000000" w:themeColor="text1"/>
          <w:sz w:val="24"/>
          <w:szCs w:val="24"/>
        </w:rPr>
        <w:t>Secondary route – yellow brick road</w:t>
      </w:r>
    </w:p>
    <w:p w14:paraId="1B64289E" w14:textId="6470183B" w:rsidR="56090F94" w:rsidRDefault="56090F94" w:rsidP="29637887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29637887">
        <w:rPr>
          <w:rFonts w:eastAsiaTheme="minorEastAsia"/>
          <w:b/>
          <w:bCs/>
          <w:color w:val="000000" w:themeColor="text1"/>
          <w:sz w:val="24"/>
          <w:szCs w:val="24"/>
        </w:rPr>
        <w:t>Please study the evacuation route that can be found attached to the internal doors of the space</w:t>
      </w:r>
    </w:p>
    <w:p w14:paraId="461C7F7F" w14:textId="648FD15A" w:rsidR="29637887" w:rsidRDefault="29637887" w:rsidP="29637887">
      <w:pPr>
        <w:rPr>
          <w:rFonts w:eastAsiaTheme="minorEastAsia"/>
          <w:b/>
          <w:bCs/>
          <w:sz w:val="36"/>
          <w:szCs w:val="36"/>
        </w:rPr>
      </w:pPr>
    </w:p>
    <w:p w14:paraId="74D8F638" w14:textId="16D10D8E" w:rsidR="56090F94" w:rsidRDefault="56090F94" w:rsidP="29637887">
      <w:r w:rsidRPr="29637887">
        <w:rPr>
          <w:rFonts w:eastAsiaTheme="minorEastAsia"/>
          <w:b/>
          <w:bCs/>
          <w:sz w:val="36"/>
          <w:szCs w:val="36"/>
        </w:rPr>
        <w:t>CHANGING HOUSE</w:t>
      </w:r>
    </w:p>
    <w:p w14:paraId="1C771221" w14:textId="5B191A7E" w:rsidR="571DC49E" w:rsidRDefault="571DC49E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The Changing House contains:</w:t>
      </w:r>
    </w:p>
    <w:p w14:paraId="190604D4" w14:textId="47F2655E" w:rsidR="571DC49E" w:rsidRDefault="571DC49E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Tables</w:t>
      </w:r>
    </w:p>
    <w:p w14:paraId="500CB273" w14:textId="31E75BA9" w:rsidR="571DC49E" w:rsidRDefault="571DC49E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Chairs</w:t>
      </w:r>
    </w:p>
    <w:p w14:paraId="7BCF29D0" w14:textId="5EAB538B" w:rsidR="571DC49E" w:rsidRDefault="571DC49E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lastRenderedPageBreak/>
        <w:t>A rollable PA</w:t>
      </w:r>
    </w:p>
    <w:p w14:paraId="44BED333" w14:textId="4D8DEFC9" w:rsidR="496F74AA" w:rsidRDefault="496F74AA" w:rsidP="2963788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Paper and pens left out for you</w:t>
      </w:r>
    </w:p>
    <w:p w14:paraId="66F81B7D" w14:textId="6FC9CD60" w:rsidR="496F74AA" w:rsidRDefault="496F74AA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Lights can be found on the left-hand side of the room, just as you enter the space.</w:t>
      </w:r>
    </w:p>
    <w:p w14:paraId="6D8FF225" w14:textId="25EA97C0" w:rsidR="1B1BBB88" w:rsidRDefault="1B1BBB88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 xml:space="preserve">The nearest toilets are downstairs – exit the Changing House, go down the stairs and turn right before you enter the Box Office. </w:t>
      </w:r>
    </w:p>
    <w:p w14:paraId="08D095C2" w14:textId="61793FFB" w:rsidR="496F74AA" w:rsidRDefault="496F74AA" w:rsidP="29637887">
      <w:p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sz w:val="24"/>
          <w:szCs w:val="24"/>
        </w:rPr>
        <w:t>Fire exit:</w:t>
      </w:r>
    </w:p>
    <w:p w14:paraId="5E85BB48" w14:textId="4AEF5274" w:rsidR="47110FAF" w:rsidRDefault="47110FAF" w:rsidP="29637887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9637887">
        <w:rPr>
          <w:rFonts w:eastAsiaTheme="minorEastAsia"/>
          <w:color w:val="000000" w:themeColor="text1"/>
          <w:sz w:val="24"/>
          <w:szCs w:val="24"/>
        </w:rPr>
        <w:t>Primary route – yellow brick road</w:t>
      </w:r>
      <w:r>
        <w:br/>
      </w:r>
      <w:r w:rsidRPr="29637887">
        <w:rPr>
          <w:rFonts w:eastAsiaTheme="minorEastAsia"/>
          <w:color w:val="000000" w:themeColor="text1"/>
          <w:sz w:val="24"/>
          <w:szCs w:val="24"/>
        </w:rPr>
        <w:t>Secondary route – auditorium entrance</w:t>
      </w:r>
    </w:p>
    <w:p w14:paraId="0D3EF2DF" w14:textId="6470183B" w:rsidR="496F74AA" w:rsidRDefault="496F74AA" w:rsidP="29637887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29637887">
        <w:rPr>
          <w:rFonts w:eastAsiaTheme="minorEastAsia"/>
          <w:b/>
          <w:bCs/>
          <w:color w:val="000000" w:themeColor="text1"/>
          <w:sz w:val="24"/>
          <w:szCs w:val="24"/>
        </w:rPr>
        <w:t>Please study the evacuation route that can be found attached to the internal doors of the space</w:t>
      </w:r>
    </w:p>
    <w:p w14:paraId="723B4E68" w14:textId="56038C26" w:rsidR="29637887" w:rsidRDefault="29637887" w:rsidP="29637887">
      <w:pPr>
        <w:rPr>
          <w:rFonts w:eastAsiaTheme="minorEastAsia"/>
        </w:rPr>
      </w:pPr>
    </w:p>
    <w:p w14:paraId="16C6C879" w14:textId="236A67F3" w:rsidR="10375073" w:rsidRDefault="10375073" w:rsidP="29637887">
      <w:pPr>
        <w:rPr>
          <w:rFonts w:eastAsiaTheme="minorEastAsia"/>
          <w:b/>
          <w:bCs/>
          <w:sz w:val="36"/>
          <w:szCs w:val="36"/>
        </w:rPr>
      </w:pPr>
      <w:r w:rsidRPr="29637887">
        <w:rPr>
          <w:rFonts w:eastAsiaTheme="minorEastAsia"/>
          <w:b/>
          <w:bCs/>
          <w:sz w:val="36"/>
          <w:szCs w:val="36"/>
        </w:rPr>
        <w:t>TO OPERATE THE TABLES:</w:t>
      </w:r>
    </w:p>
    <w:p w14:paraId="04BA2978" w14:textId="0177FC1B" w:rsidR="39131352" w:rsidRDefault="39131352" w:rsidP="29637887">
      <w:pPr>
        <w:jc w:val="center"/>
      </w:pPr>
      <w:r>
        <w:rPr>
          <w:noProof/>
        </w:rPr>
        <w:drawing>
          <wp:inline distT="0" distB="0" distL="0" distR="0" wp14:anchorId="73D0413A" wp14:editId="26A4F150">
            <wp:extent cx="4572000" cy="4114800"/>
            <wp:effectExtent l="0" t="0" r="0" b="0"/>
            <wp:docPr id="574222991" name="Picture 57422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8F5D" w14:textId="63953D52" w:rsidR="29637887" w:rsidRDefault="29637887" w:rsidP="29637887">
      <w:pPr>
        <w:jc w:val="center"/>
      </w:pPr>
    </w:p>
    <w:p w14:paraId="3F1D94AF" w14:textId="42AF98FB" w:rsidR="39131352" w:rsidRDefault="39131352" w:rsidP="29637887">
      <w:pPr>
        <w:jc w:val="center"/>
        <w:rPr>
          <w:b/>
          <w:bCs/>
          <w:sz w:val="28"/>
          <w:szCs w:val="28"/>
        </w:rPr>
      </w:pPr>
      <w:r w:rsidRPr="29637887">
        <w:rPr>
          <w:b/>
          <w:bCs/>
          <w:sz w:val="28"/>
          <w:szCs w:val="28"/>
        </w:rPr>
        <w:t xml:space="preserve">Please leave the room as you found it! There are often workshops in the evenings. </w:t>
      </w:r>
      <w:r w:rsidRPr="29637887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</w:p>
    <w:p w14:paraId="588A9931" w14:textId="5B3D0B1C" w:rsidR="39131352" w:rsidRDefault="39131352" w:rsidP="29637887">
      <w:pPr>
        <w:jc w:val="center"/>
        <w:rPr>
          <w:b/>
          <w:bCs/>
          <w:sz w:val="28"/>
          <w:szCs w:val="28"/>
        </w:rPr>
      </w:pPr>
      <w:r w:rsidRPr="29637887">
        <w:rPr>
          <w:b/>
          <w:bCs/>
          <w:sz w:val="28"/>
          <w:szCs w:val="28"/>
        </w:rPr>
        <w:t>Any questions: creative@tron.co.uk</w:t>
      </w:r>
    </w:p>
    <w:sectPr w:rsidR="391313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C044"/>
    <w:multiLevelType w:val="hybridMultilevel"/>
    <w:tmpl w:val="E1983250"/>
    <w:lvl w:ilvl="0" w:tplc="94261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E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EF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E8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E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A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C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2E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22EC"/>
    <w:multiLevelType w:val="hybridMultilevel"/>
    <w:tmpl w:val="E818A01C"/>
    <w:lvl w:ilvl="0" w:tplc="EC368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60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86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D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E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4C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B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E9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70386">
    <w:abstractNumId w:val="0"/>
  </w:num>
  <w:num w:numId="2" w16cid:durableId="88856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BC6140"/>
    <w:rsid w:val="000029F2"/>
    <w:rsid w:val="008D10AE"/>
    <w:rsid w:val="0118050A"/>
    <w:rsid w:val="0131920E"/>
    <w:rsid w:val="023893A9"/>
    <w:rsid w:val="02700D6C"/>
    <w:rsid w:val="029F5E29"/>
    <w:rsid w:val="05277EE8"/>
    <w:rsid w:val="0983D089"/>
    <w:rsid w:val="0CABBF73"/>
    <w:rsid w:val="0DA9D769"/>
    <w:rsid w:val="0F4E9074"/>
    <w:rsid w:val="10317D37"/>
    <w:rsid w:val="10375073"/>
    <w:rsid w:val="12BC6140"/>
    <w:rsid w:val="133C436E"/>
    <w:rsid w:val="14468AEF"/>
    <w:rsid w:val="14CABD11"/>
    <w:rsid w:val="154E76FD"/>
    <w:rsid w:val="159BC0F1"/>
    <w:rsid w:val="16120B80"/>
    <w:rsid w:val="17379152"/>
    <w:rsid w:val="17959BFD"/>
    <w:rsid w:val="17EF8CE3"/>
    <w:rsid w:val="1B1BBB88"/>
    <w:rsid w:val="1F42A337"/>
    <w:rsid w:val="20DE7398"/>
    <w:rsid w:val="235B387E"/>
    <w:rsid w:val="27F9BE99"/>
    <w:rsid w:val="27FF43A7"/>
    <w:rsid w:val="29637887"/>
    <w:rsid w:val="2AD9F40D"/>
    <w:rsid w:val="2D833A71"/>
    <w:rsid w:val="2DACC9F6"/>
    <w:rsid w:val="3398475C"/>
    <w:rsid w:val="35AA5834"/>
    <w:rsid w:val="375431A6"/>
    <w:rsid w:val="39131352"/>
    <w:rsid w:val="3A93003D"/>
    <w:rsid w:val="3BA012CB"/>
    <w:rsid w:val="3DCAA0FF"/>
    <w:rsid w:val="3E65650D"/>
    <w:rsid w:val="4022E1CE"/>
    <w:rsid w:val="405172E7"/>
    <w:rsid w:val="41BEB22F"/>
    <w:rsid w:val="42D918B5"/>
    <w:rsid w:val="43088D98"/>
    <w:rsid w:val="4601AFD7"/>
    <w:rsid w:val="47110FAF"/>
    <w:rsid w:val="496F74AA"/>
    <w:rsid w:val="4B94258E"/>
    <w:rsid w:val="4DF4A7D7"/>
    <w:rsid w:val="4E2CA18C"/>
    <w:rsid w:val="52EA116F"/>
    <w:rsid w:val="530012AF"/>
    <w:rsid w:val="53456C02"/>
    <w:rsid w:val="53860F16"/>
    <w:rsid w:val="56090F94"/>
    <w:rsid w:val="569BD0E7"/>
    <w:rsid w:val="571DC49E"/>
    <w:rsid w:val="5782E1B2"/>
    <w:rsid w:val="58B22257"/>
    <w:rsid w:val="5AFDF4A0"/>
    <w:rsid w:val="5B56DA19"/>
    <w:rsid w:val="64B9F460"/>
    <w:rsid w:val="6583B8C6"/>
    <w:rsid w:val="6645BB60"/>
    <w:rsid w:val="6A1C2356"/>
    <w:rsid w:val="6B88F165"/>
    <w:rsid w:val="6F87F9A1"/>
    <w:rsid w:val="73E4E3D2"/>
    <w:rsid w:val="78FA24B6"/>
    <w:rsid w:val="7A071006"/>
    <w:rsid w:val="7DA0F266"/>
    <w:rsid w:val="7F519506"/>
    <w:rsid w:val="7F64F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6140"/>
  <w15:chartTrackingRefBased/>
  <w15:docId w15:val="{6757B9C7-FDA9-4243-8C6A-6E39FDB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g1iLJgad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43B9B2B670D44A33DCA9AA54CAE3B" ma:contentTypeVersion="16" ma:contentTypeDescription="Create a new document." ma:contentTypeScope="" ma:versionID="27df082d691cedb6ba37d6776e1f1831">
  <xsd:schema xmlns:xsd="http://www.w3.org/2001/XMLSchema" xmlns:xs="http://www.w3.org/2001/XMLSchema" xmlns:p="http://schemas.microsoft.com/office/2006/metadata/properties" xmlns:ns2="68c36489-1fa8-466f-ad38-e3eb745eb50e" xmlns:ns3="0a9801b9-9474-4b68-ac71-8bd3225e8937" targetNamespace="http://schemas.microsoft.com/office/2006/metadata/properties" ma:root="true" ma:fieldsID="078c8e17a5e66fd49eecc859e9235ab7" ns2:_="" ns3:_="">
    <xsd:import namespace="68c36489-1fa8-466f-ad38-e3eb745eb50e"/>
    <xsd:import namespace="0a9801b9-9474-4b68-ac71-8bd3225e8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36489-1fa8-466f-ad38-e3eb745eb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80e7fa-3eb8-433e-84f9-d7b2a0b5d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801b9-9474-4b68-ac71-8bd3225e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ef17af-f70b-478d-9f16-9b67f89a7cf6}" ma:internalName="TaxCatchAll" ma:showField="CatchAllData" ma:web="0a9801b9-9474-4b68-ac71-8bd3225e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9801b9-9474-4b68-ac71-8bd3225e8937" xsi:nil="true"/>
    <lcf76f155ced4ddcb4097134ff3c332f xmlns="68c36489-1fa8-466f-ad38-e3eb745eb5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2E8CA-D14C-455F-813D-8FFB07A8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36489-1fa8-466f-ad38-e3eb745eb50e"/>
    <ds:schemaRef ds:uri="0a9801b9-9474-4b68-ac71-8bd3225e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43E76-8050-4CE6-8ACD-C068D64A2F04}">
  <ds:schemaRefs>
    <ds:schemaRef ds:uri="http://schemas.microsoft.com/office/2006/metadata/properties"/>
    <ds:schemaRef ds:uri="http://schemas.microsoft.com/office/infopath/2007/PartnerControls"/>
    <ds:schemaRef ds:uri="0a9801b9-9474-4b68-ac71-8bd3225e8937"/>
    <ds:schemaRef ds:uri="68c36489-1fa8-466f-ad38-e3eb745eb50e"/>
  </ds:schemaRefs>
</ds:datastoreItem>
</file>

<file path=customXml/itemProps3.xml><?xml version="1.0" encoding="utf-8"?>
<ds:datastoreItem xmlns:ds="http://schemas.openxmlformats.org/officeDocument/2006/customXml" ds:itemID="{F89421C4-534F-4154-B634-2CD58B725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Stirling</dc:creator>
  <cp:keywords/>
  <dc:description/>
  <cp:lastModifiedBy>Niamh Tumilty</cp:lastModifiedBy>
  <cp:revision>2</cp:revision>
  <dcterms:created xsi:type="dcterms:W3CDTF">2022-12-05T12:50:00Z</dcterms:created>
  <dcterms:modified xsi:type="dcterms:W3CDTF">2022-12-05T12:50:00Z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0x01010053443B9B2B670D44A33DCA9AA54CAE3B</vt:lpwstr>
  </property>
</Properties>
</file>